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49" w:rsidRDefault="00123D49" w:rsidP="00123D49">
      <w:pPr>
        <w:rPr>
          <w:rFonts w:ascii="Bodoni MT Poster Compressed" w:hAnsi="Bodoni MT Poster Compressed"/>
          <w:color w:val="365F91"/>
          <w:sz w:val="52"/>
          <w:szCs w:val="52"/>
        </w:rPr>
      </w:pPr>
      <w:r w:rsidRPr="00457E7B">
        <w:rPr>
          <w:rFonts w:ascii="Bodoni MT Poster Compressed" w:hAnsi="Bodoni MT Poster Compressed"/>
          <w:color w:val="365F91"/>
          <w:sz w:val="52"/>
          <w:szCs w:val="52"/>
        </w:rPr>
        <w:t xml:space="preserve">PULIZIA   DEL  BAGNO </w:t>
      </w:r>
    </w:p>
    <w:p w:rsidR="00123D49" w:rsidRPr="00923B08" w:rsidRDefault="00123D49" w:rsidP="00123D49">
      <w:pPr>
        <w:rPr>
          <w:rFonts w:ascii="Arial" w:hAnsi="Arial" w:cs="Arial"/>
          <w:sz w:val="48"/>
          <w:szCs w:val="48"/>
        </w:rPr>
      </w:pPr>
      <w:r w:rsidRPr="00923B08">
        <w:rPr>
          <w:rFonts w:ascii="Arial" w:hAnsi="Arial" w:cs="Arial"/>
          <w:sz w:val="48"/>
          <w:szCs w:val="48"/>
        </w:rPr>
        <w:t xml:space="preserve">Se guardando i vostri </w:t>
      </w:r>
      <w:r w:rsidRPr="00923B08">
        <w:rPr>
          <w:rFonts w:ascii="Arial" w:hAnsi="Arial" w:cs="Arial"/>
          <w:b/>
          <w:sz w:val="48"/>
          <w:szCs w:val="48"/>
        </w:rPr>
        <w:t>sanitari</w:t>
      </w:r>
      <w:r w:rsidRPr="00923B08">
        <w:rPr>
          <w:rFonts w:ascii="Arial" w:hAnsi="Arial" w:cs="Arial"/>
          <w:sz w:val="48"/>
          <w:szCs w:val="48"/>
        </w:rPr>
        <w:t xml:space="preserve">, il </w:t>
      </w:r>
      <w:r w:rsidRPr="00923B08">
        <w:rPr>
          <w:rFonts w:ascii="Arial" w:hAnsi="Arial" w:cs="Arial"/>
          <w:b/>
          <w:sz w:val="48"/>
          <w:szCs w:val="48"/>
        </w:rPr>
        <w:t>box doccia</w:t>
      </w:r>
      <w:r w:rsidRPr="00923B08">
        <w:rPr>
          <w:rFonts w:ascii="Arial" w:hAnsi="Arial" w:cs="Arial"/>
          <w:sz w:val="48"/>
          <w:szCs w:val="48"/>
        </w:rPr>
        <w:t xml:space="preserve"> , le vostre </w:t>
      </w:r>
      <w:r w:rsidRPr="00923B08">
        <w:rPr>
          <w:rFonts w:ascii="Arial" w:hAnsi="Arial" w:cs="Arial"/>
          <w:b/>
          <w:sz w:val="48"/>
          <w:szCs w:val="48"/>
        </w:rPr>
        <w:t>rubinetterie</w:t>
      </w:r>
      <w:r w:rsidRPr="00923B08">
        <w:rPr>
          <w:rFonts w:ascii="Arial" w:hAnsi="Arial" w:cs="Arial"/>
          <w:sz w:val="48"/>
          <w:szCs w:val="48"/>
        </w:rPr>
        <w:t xml:space="preserve"> e il vostro </w:t>
      </w:r>
      <w:r w:rsidRPr="00923B08">
        <w:rPr>
          <w:rFonts w:ascii="Arial" w:hAnsi="Arial" w:cs="Arial"/>
          <w:b/>
          <w:sz w:val="48"/>
          <w:szCs w:val="48"/>
        </w:rPr>
        <w:t>rivestimento</w:t>
      </w:r>
      <w:r w:rsidRPr="00923B08">
        <w:rPr>
          <w:rFonts w:ascii="Arial" w:hAnsi="Arial" w:cs="Arial"/>
          <w:sz w:val="48"/>
          <w:szCs w:val="48"/>
        </w:rPr>
        <w:t xml:space="preserve"> </w:t>
      </w:r>
      <w:r w:rsidRPr="00923B08">
        <w:rPr>
          <w:rFonts w:ascii="Arial" w:hAnsi="Arial" w:cs="Arial"/>
          <w:color w:val="365F91"/>
          <w:sz w:val="48"/>
          <w:szCs w:val="48"/>
        </w:rPr>
        <w:t>notate incrostazioni di varia natura</w:t>
      </w:r>
      <w:r w:rsidRPr="00923B08">
        <w:rPr>
          <w:rFonts w:ascii="Arial" w:hAnsi="Arial" w:cs="Arial"/>
          <w:sz w:val="48"/>
          <w:szCs w:val="48"/>
        </w:rPr>
        <w:t xml:space="preserve"> ,</w:t>
      </w:r>
      <w:r w:rsidRPr="00923B08">
        <w:rPr>
          <w:rFonts w:ascii="Arial" w:hAnsi="Arial" w:cs="Arial"/>
          <w:sz w:val="48"/>
          <w:szCs w:val="48"/>
          <w:highlight w:val="yellow"/>
        </w:rPr>
        <w:t>non disperate</w:t>
      </w:r>
      <w:r w:rsidRPr="00923B08">
        <w:rPr>
          <w:rFonts w:ascii="Arial" w:hAnsi="Arial" w:cs="Arial"/>
          <w:sz w:val="48"/>
          <w:szCs w:val="48"/>
        </w:rPr>
        <w:t>!!!!</w:t>
      </w:r>
    </w:p>
    <w:p w:rsidR="00123D49" w:rsidRPr="00923B08" w:rsidRDefault="00123D49" w:rsidP="00123D49">
      <w:pPr>
        <w:rPr>
          <w:rFonts w:ascii="Arial" w:hAnsi="Arial" w:cs="Arial"/>
          <w:sz w:val="48"/>
          <w:szCs w:val="48"/>
        </w:rPr>
      </w:pPr>
      <w:r w:rsidRPr="00923B08">
        <w:rPr>
          <w:rFonts w:ascii="Arial" w:hAnsi="Arial" w:cs="Arial"/>
          <w:sz w:val="48"/>
          <w:szCs w:val="48"/>
        </w:rPr>
        <w:t xml:space="preserve">POTETE  con un unico prodotto </w:t>
      </w:r>
      <w:r w:rsidRPr="00386762">
        <w:rPr>
          <w:rFonts w:ascii="Arial" w:hAnsi="Arial" w:cs="Arial"/>
          <w:b/>
          <w:color w:val="FF0000"/>
          <w:sz w:val="48"/>
          <w:szCs w:val="48"/>
          <w:u w:val="single"/>
        </w:rPr>
        <w:t>FILAVIABAGNO</w:t>
      </w:r>
      <w:r w:rsidRPr="00923B08">
        <w:rPr>
          <w:rFonts w:ascii="Arial" w:hAnsi="Arial" w:cs="Arial"/>
          <w:b/>
          <w:color w:val="244061"/>
          <w:sz w:val="48"/>
          <w:szCs w:val="48"/>
        </w:rPr>
        <w:t xml:space="preserve"> </w:t>
      </w:r>
      <w:r w:rsidRPr="00923B08">
        <w:rPr>
          <w:rFonts w:ascii="Arial" w:hAnsi="Arial" w:cs="Arial"/>
          <w:sz w:val="48"/>
          <w:szCs w:val="48"/>
        </w:rPr>
        <w:t>pulire e rendere lucido il vostro bagno in un attimo.</w:t>
      </w:r>
    </w:p>
    <w:p w:rsidR="00123D49" w:rsidRPr="00923B08" w:rsidRDefault="00123D49" w:rsidP="00123D49">
      <w:pPr>
        <w:rPr>
          <w:rFonts w:ascii="Arial" w:hAnsi="Arial" w:cs="Arial"/>
          <w:b/>
          <w:color w:val="244061"/>
          <w:sz w:val="48"/>
          <w:szCs w:val="48"/>
        </w:rPr>
      </w:pPr>
      <w:r w:rsidRPr="00923B08">
        <w:rPr>
          <w:rFonts w:ascii="Arial" w:hAnsi="Arial" w:cs="Arial"/>
          <w:b/>
          <w:color w:val="244061"/>
          <w:sz w:val="48"/>
          <w:szCs w:val="48"/>
        </w:rPr>
        <w:t xml:space="preserve">Lasciate agire per qualche minuto il prodotto </w:t>
      </w:r>
    </w:p>
    <w:p w:rsidR="00123D49" w:rsidRPr="00923B08" w:rsidRDefault="00123D49" w:rsidP="00123D49">
      <w:pPr>
        <w:rPr>
          <w:rFonts w:ascii="Arial" w:hAnsi="Arial" w:cs="Arial"/>
          <w:b/>
          <w:color w:val="244061"/>
          <w:sz w:val="48"/>
          <w:szCs w:val="48"/>
        </w:rPr>
      </w:pPr>
      <w:r w:rsidRPr="00923B08">
        <w:rPr>
          <w:rFonts w:ascii="Arial" w:hAnsi="Arial" w:cs="Arial"/>
          <w:b/>
          <w:color w:val="244061"/>
          <w:sz w:val="48"/>
          <w:szCs w:val="48"/>
        </w:rPr>
        <w:t>-puro sui sanitari e le rubinetterie e poi rimuovete  con una spugna umida.</w:t>
      </w:r>
    </w:p>
    <w:p w:rsidR="00123D49" w:rsidRPr="00923B08" w:rsidRDefault="00123D49" w:rsidP="00123D49">
      <w:pPr>
        <w:rPr>
          <w:rFonts w:ascii="Arial" w:hAnsi="Arial" w:cs="Arial"/>
          <w:b/>
          <w:color w:val="244061"/>
          <w:sz w:val="48"/>
          <w:szCs w:val="48"/>
        </w:rPr>
      </w:pPr>
      <w:r w:rsidRPr="00923B08">
        <w:rPr>
          <w:rFonts w:ascii="Arial" w:hAnsi="Arial" w:cs="Arial"/>
          <w:b/>
          <w:color w:val="244061"/>
          <w:sz w:val="48"/>
          <w:szCs w:val="48"/>
        </w:rPr>
        <w:t>-diluito su piastrelle in ceramica non occorre risciacquare</w:t>
      </w:r>
    </w:p>
    <w:p w:rsidR="00123D49" w:rsidRPr="00923B08" w:rsidRDefault="00123D49" w:rsidP="00123D49">
      <w:pPr>
        <w:rPr>
          <w:rFonts w:ascii="Arial" w:hAnsi="Arial" w:cs="Arial"/>
          <w:b/>
          <w:color w:val="244061"/>
          <w:sz w:val="48"/>
          <w:szCs w:val="48"/>
        </w:rPr>
      </w:pPr>
    </w:p>
    <w:p w:rsidR="00123D49" w:rsidRPr="00923B08" w:rsidRDefault="00123D49" w:rsidP="00123D49">
      <w:pPr>
        <w:rPr>
          <w:rFonts w:ascii="Arial" w:hAnsi="Arial" w:cs="Arial"/>
          <w:b/>
          <w:color w:val="244061"/>
          <w:sz w:val="48"/>
          <w:szCs w:val="48"/>
        </w:rPr>
      </w:pPr>
      <w:r w:rsidRPr="00923B08">
        <w:rPr>
          <w:rFonts w:ascii="Arial" w:hAnsi="Arial" w:cs="Arial"/>
          <w:b/>
          <w:color w:val="244061"/>
          <w:sz w:val="48"/>
          <w:szCs w:val="48"/>
          <w:highlight w:val="yellow"/>
          <w:u w:val="single"/>
        </w:rPr>
        <w:t>Consiglio della nonna</w:t>
      </w:r>
      <w:r w:rsidRPr="00923B08">
        <w:rPr>
          <w:rFonts w:ascii="Arial" w:hAnsi="Arial" w:cs="Arial"/>
          <w:b/>
          <w:color w:val="244061"/>
          <w:sz w:val="48"/>
          <w:szCs w:val="48"/>
        </w:rPr>
        <w:t xml:space="preserve">: non usare il prodotto su superfici di marmo lucidato per loro abbiamo </w:t>
      </w:r>
      <w:r w:rsidRPr="00386762">
        <w:rPr>
          <w:rFonts w:ascii="Arial" w:hAnsi="Arial" w:cs="Arial"/>
          <w:b/>
          <w:color w:val="FF0000"/>
          <w:sz w:val="48"/>
          <w:szCs w:val="48"/>
        </w:rPr>
        <w:t>FORMULAMARMO</w:t>
      </w:r>
    </w:p>
    <w:p w:rsidR="00123D49" w:rsidRDefault="00123D49" w:rsidP="00123D49">
      <w:pPr>
        <w:rPr>
          <w:rFonts w:ascii="Bodoni MT Poster Compressed" w:hAnsi="Bodoni MT Poster Compressed"/>
          <w:b/>
          <w:color w:val="244061"/>
          <w:sz w:val="48"/>
          <w:szCs w:val="48"/>
        </w:rPr>
      </w:pPr>
    </w:p>
    <w:p w:rsidR="00A40F82" w:rsidRDefault="00A40F82"/>
    <w:sectPr w:rsidR="00A40F82" w:rsidSect="00A40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123D49"/>
    <w:rsid w:val="00123D49"/>
    <w:rsid w:val="00923CB4"/>
    <w:rsid w:val="00A4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3D4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1</cp:revision>
  <dcterms:created xsi:type="dcterms:W3CDTF">2010-11-23T21:10:00Z</dcterms:created>
  <dcterms:modified xsi:type="dcterms:W3CDTF">2010-11-23T21:10:00Z</dcterms:modified>
</cp:coreProperties>
</file>